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7B2D">
        <w:rPr>
          <w:rFonts w:ascii="Times New Roman" w:hAnsi="Times New Roman" w:cs="Times New Roman"/>
          <w:sz w:val="28"/>
          <w:szCs w:val="28"/>
          <w:u w:val="single"/>
        </w:rPr>
        <w:t>ZABAWA PANA JĘZYCZ</w:t>
      </w:r>
      <w:r w:rsidRPr="00C17B2D">
        <w:rPr>
          <w:rFonts w:ascii="Times New Roman" w:hAnsi="Times New Roman" w:cs="Times New Roman"/>
          <w:sz w:val="28"/>
          <w:szCs w:val="28"/>
          <w:u w:val="single"/>
        </w:rPr>
        <w:t>KA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Pan Języczek</w:t>
      </w:r>
      <w:r w:rsidRPr="00C17B2D">
        <w:rPr>
          <w:rFonts w:ascii="Times New Roman" w:hAnsi="Times New Roman" w:cs="Times New Roman"/>
          <w:sz w:val="28"/>
          <w:szCs w:val="28"/>
        </w:rPr>
        <w:t xml:space="preserve"> jest wielkim czyściochem. Codziennie maluje sufit w swoim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domu. Przesuwaj szeroki język po podniebieniu górnym w przód i w tył.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2. Po malowaniu je</w:t>
      </w:r>
      <w:r>
        <w:rPr>
          <w:rFonts w:ascii="Times New Roman" w:hAnsi="Times New Roman" w:cs="Times New Roman"/>
          <w:sz w:val="28"/>
          <w:szCs w:val="28"/>
        </w:rPr>
        <w:t xml:space="preserve">st straszny bałagan. Pan </w:t>
      </w:r>
      <w:r w:rsidRPr="00C17B2D">
        <w:rPr>
          <w:rFonts w:ascii="Times New Roman" w:hAnsi="Times New Roman" w:cs="Times New Roman"/>
          <w:sz w:val="28"/>
          <w:szCs w:val="28"/>
        </w:rPr>
        <w:t>Języczek</w:t>
      </w:r>
      <w:r w:rsidRPr="00C17B2D">
        <w:rPr>
          <w:rFonts w:ascii="Times New Roman" w:hAnsi="Times New Roman" w:cs="Times New Roman"/>
          <w:sz w:val="28"/>
          <w:szCs w:val="28"/>
        </w:rPr>
        <w:t xml:space="preserve"> wymiata śmieci z podłogi.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Przesuwaj język po podniebieniu dolnym, nie „wychodź” poza zęby.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7B2D">
        <w:rPr>
          <w:rFonts w:ascii="Times New Roman" w:hAnsi="Times New Roman" w:cs="Times New Roman"/>
          <w:sz w:val="28"/>
          <w:szCs w:val="28"/>
        </w:rPr>
        <w:t>Języczek</w:t>
      </w:r>
      <w:r w:rsidRPr="00C17B2D">
        <w:rPr>
          <w:rFonts w:ascii="Times New Roman" w:hAnsi="Times New Roman" w:cs="Times New Roman"/>
          <w:sz w:val="28"/>
          <w:szCs w:val="28"/>
        </w:rPr>
        <w:t xml:space="preserve"> skacze z sufitu. Kląskaj w bardzo wolnym tempie.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4. Nasz przyjaciel zamienia się w gumę do żucia. Połóż boki języka na zęby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dolne i przygryź lekko zębami górnymi. Żuj jak gumę.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Pan </w:t>
      </w:r>
      <w:r w:rsidRPr="00C17B2D">
        <w:rPr>
          <w:rFonts w:ascii="Times New Roman" w:hAnsi="Times New Roman" w:cs="Times New Roman"/>
          <w:sz w:val="28"/>
          <w:szCs w:val="28"/>
        </w:rPr>
        <w:t xml:space="preserve"> </w:t>
      </w:r>
      <w:r w:rsidRPr="00C17B2D">
        <w:rPr>
          <w:rFonts w:ascii="Times New Roman" w:hAnsi="Times New Roman" w:cs="Times New Roman"/>
          <w:sz w:val="28"/>
          <w:szCs w:val="28"/>
        </w:rPr>
        <w:t xml:space="preserve">Języczek </w:t>
      </w:r>
      <w:r w:rsidRPr="00C17B2D">
        <w:rPr>
          <w:rFonts w:ascii="Times New Roman" w:hAnsi="Times New Roman" w:cs="Times New Roman"/>
          <w:sz w:val="28"/>
          <w:szCs w:val="28"/>
        </w:rPr>
        <w:t>ustawia meble w domu – dotykaj językiem górnych a następnie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dolnych zębów.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17B2D">
        <w:rPr>
          <w:rFonts w:ascii="Times New Roman" w:hAnsi="Times New Roman" w:cs="Times New Roman"/>
          <w:sz w:val="28"/>
          <w:szCs w:val="28"/>
        </w:rPr>
        <w:t>Języczek</w:t>
      </w:r>
      <w:r w:rsidRPr="00C17B2D">
        <w:rPr>
          <w:rFonts w:ascii="Times New Roman" w:hAnsi="Times New Roman" w:cs="Times New Roman"/>
          <w:sz w:val="28"/>
          <w:szCs w:val="28"/>
        </w:rPr>
        <w:t xml:space="preserve"> kładzie się spać - rozciągaj język leżący swobodnie w jamie ustnej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tak, aby jego boki dotykały zębów trzonowych; wstaje, wychodzi na podwórko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– wysuwaj szeroki język przez lekko zbliżone zęby.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Sportowiec </w:t>
      </w:r>
      <w:r w:rsidRPr="00C17B2D">
        <w:rPr>
          <w:rFonts w:ascii="Times New Roman" w:hAnsi="Times New Roman" w:cs="Times New Roman"/>
          <w:sz w:val="28"/>
          <w:szCs w:val="28"/>
        </w:rPr>
        <w:t>Języczek</w:t>
      </w:r>
      <w:r w:rsidRPr="00C17B2D">
        <w:rPr>
          <w:rFonts w:ascii="Times New Roman" w:hAnsi="Times New Roman" w:cs="Times New Roman"/>
          <w:sz w:val="28"/>
          <w:szCs w:val="28"/>
        </w:rPr>
        <w:t xml:space="preserve"> strzela gole – zrób małą kulkę z chleba lub weź pół TIK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TAKA, połóż na czubku języka, unieś język w górę i mocno dmuchnij.</w:t>
      </w:r>
    </w:p>
    <w:p w:rsidR="00C17B2D" w:rsidRDefault="00C17B2D" w:rsidP="00C17B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7B2D">
        <w:rPr>
          <w:rFonts w:ascii="Times New Roman" w:hAnsi="Times New Roman" w:cs="Times New Roman"/>
          <w:sz w:val="28"/>
          <w:szCs w:val="28"/>
          <w:u w:val="single"/>
        </w:rPr>
        <w:t>Ćwiczenia przygotowujące do wywołania głoski r: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1. Mów wielokrotnie głoskę d..., ale język układaj wysoko w połowie sufitu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(podniebienia, za wałkiem dziąsłowym), jest to d zaczarowane. Możesz to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ćwiczenie wykonywać w pozycji leżącej, korzystając z małego lusterka. Po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pewnym czasie, gdy język bez trudu odnajduje właściwe miejsce na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podniebieniu górnym, możesz łączyć artykulację głoski d dziąsłowej z „leniwą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ósemką”. Pozycja stojąca, dłonie splecione na wysokości oczu, kreśl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w powietrzu leżące ósemki, zaczynając w lewo w górę, jednocześnie mów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B2D">
        <w:rPr>
          <w:rFonts w:ascii="Times New Roman" w:hAnsi="Times New Roman" w:cs="Times New Roman"/>
          <w:sz w:val="28"/>
          <w:szCs w:val="28"/>
        </w:rPr>
        <w:lastRenderedPageBreak/>
        <w:t>ddd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... (dziąsłowe).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2. Wymawiaj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ddd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..., przesuwaj szybko palcem pod językiem w prawo i w lewo,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pobudzając go do drgań (język szeroki, rozluźniony, ułożony tuż za górnymi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zębami).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3. Dosko</w:t>
      </w:r>
      <w:r>
        <w:rPr>
          <w:rFonts w:ascii="Times New Roman" w:hAnsi="Times New Roman" w:cs="Times New Roman"/>
          <w:sz w:val="28"/>
          <w:szCs w:val="28"/>
        </w:rPr>
        <w:t>nal drobne ruchy języka -b</w:t>
      </w:r>
      <w:r w:rsidRPr="00C17B2D">
        <w:rPr>
          <w:rFonts w:ascii="Times New Roman" w:hAnsi="Times New Roman" w:cs="Times New Roman"/>
          <w:sz w:val="28"/>
          <w:szCs w:val="28"/>
        </w:rPr>
        <w:t>aw się w mechanika samochodowego, który wymienia silniki w pojazdach.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Naśladuj odgłosy pracy silnika mówiąc wielokrotnie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logotomy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tttt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dddddd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,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tdtdtd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tdn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teda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tedu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tede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tedo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tedy,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dda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ddo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dde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ddu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ddy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bda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bde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,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B2D">
        <w:rPr>
          <w:rFonts w:ascii="Times New Roman" w:hAnsi="Times New Roman" w:cs="Times New Roman"/>
          <w:sz w:val="28"/>
          <w:szCs w:val="28"/>
        </w:rPr>
        <w:t>bdo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bdu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bdy</w:t>
      </w:r>
      <w:proofErr w:type="spellEnd"/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Tedo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tedo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tedo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tedo</w:t>
      </w:r>
      <w:proofErr w:type="spellEnd"/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5. Wykonuj ruchy naprzemienne mówiąc jed</w:t>
      </w:r>
      <w:r>
        <w:rPr>
          <w:rFonts w:ascii="Times New Roman" w:hAnsi="Times New Roman" w:cs="Times New Roman"/>
          <w:sz w:val="28"/>
          <w:szCs w:val="28"/>
        </w:rPr>
        <w:t xml:space="preserve">nocześnie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logotomy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ćwiczenia 3</w:t>
      </w:r>
      <w:bookmarkStart w:id="0" w:name="_GoBack"/>
      <w:bookmarkEnd w:id="0"/>
      <w:r w:rsidRPr="00C17B2D">
        <w:rPr>
          <w:rFonts w:ascii="Times New Roman" w:hAnsi="Times New Roman" w:cs="Times New Roman"/>
          <w:sz w:val="28"/>
          <w:szCs w:val="28"/>
        </w:rPr>
        <w:t>: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• Dotykaj na zmianę prawym kolanem lewego łokcia i lewym kolanem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prawego, mów rytmicznie, np.: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tdn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...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• Dotykaj na zmianę prawą i lewą ręką lewej i prawej pięty, mów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rytmicznie, np.: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teda</w:t>
      </w:r>
      <w:proofErr w:type="spellEnd"/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6. Mów (powtarzaj lub czytaj) wyrazy dwoma sposobami: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I. Zamiast r mów zaczarowane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ddd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....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II. Mów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ddd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... poruszając palcem wskazującym wędzidełko, (tzw.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r mechaniczne).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Po pewnym czasie, gdy uzyskasz sprawność języka pozwalającą</w:t>
      </w:r>
    </w:p>
    <w:p w:rsidR="00C17B2D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>utrzymywać go pionowo, włącz do ćwiczeń trzeci sposób:</w:t>
      </w:r>
    </w:p>
    <w:p w:rsidR="004C377C" w:rsidRPr="00C17B2D" w:rsidRDefault="00C17B2D" w:rsidP="00C17B2D">
      <w:pPr>
        <w:rPr>
          <w:rFonts w:ascii="Times New Roman" w:hAnsi="Times New Roman" w:cs="Times New Roman"/>
          <w:sz w:val="28"/>
          <w:szCs w:val="28"/>
        </w:rPr>
      </w:pPr>
      <w:r w:rsidRPr="00C17B2D">
        <w:rPr>
          <w:rFonts w:ascii="Times New Roman" w:hAnsi="Times New Roman" w:cs="Times New Roman"/>
          <w:sz w:val="28"/>
          <w:szCs w:val="28"/>
        </w:rPr>
        <w:t xml:space="preserve">III. Próbuj mówić głoskę r w wyrazach podpierając ją głoską d, np. </w:t>
      </w:r>
      <w:proofErr w:type="spellStart"/>
      <w:r w:rsidRPr="00C17B2D">
        <w:rPr>
          <w:rFonts w:ascii="Times New Roman" w:hAnsi="Times New Roman" w:cs="Times New Roman"/>
          <w:sz w:val="28"/>
          <w:szCs w:val="28"/>
        </w:rPr>
        <w:t>tdrawa</w:t>
      </w:r>
      <w:proofErr w:type="spellEnd"/>
      <w:r w:rsidRPr="00C17B2D">
        <w:rPr>
          <w:rFonts w:ascii="Times New Roman" w:hAnsi="Times New Roman" w:cs="Times New Roman"/>
          <w:sz w:val="28"/>
          <w:szCs w:val="28"/>
        </w:rPr>
        <w:t>.</w:t>
      </w:r>
    </w:p>
    <w:sectPr w:rsidR="004C377C" w:rsidRPr="00C1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E"/>
    <w:rsid w:val="004C377C"/>
    <w:rsid w:val="00C17B2D"/>
    <w:rsid w:val="00C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2020-03-25T13:44:00Z</dcterms:created>
  <dcterms:modified xsi:type="dcterms:W3CDTF">2020-03-25T13:48:00Z</dcterms:modified>
</cp:coreProperties>
</file>